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22" w:rsidRDefault="00234922" w:rsidP="00346BB3">
      <w:pPr>
        <w:pStyle w:val="a7"/>
        <w:jc w:val="center"/>
      </w:pPr>
    </w:p>
    <w:p w:rsidR="00346BB3" w:rsidRDefault="00346BB3" w:rsidP="00346BB3">
      <w:pPr>
        <w:pStyle w:val="a7"/>
        <w:jc w:val="center"/>
      </w:pPr>
      <w:r>
        <w:t>ПРОГРАММА-МИНИМУМ</w:t>
      </w:r>
    </w:p>
    <w:p w:rsidR="00346BB3" w:rsidRDefault="00346BB3" w:rsidP="00346BB3">
      <w:pPr>
        <w:pStyle w:val="a7"/>
        <w:jc w:val="center"/>
      </w:pPr>
      <w:r>
        <w:t xml:space="preserve">кандидатского экзамена по </w:t>
      </w:r>
      <w:r w:rsidR="002E2BFC">
        <w:t xml:space="preserve">научной </w:t>
      </w:r>
      <w:r>
        <w:t>специальности</w:t>
      </w:r>
    </w:p>
    <w:p w:rsidR="00F44B14" w:rsidRPr="00AF535A" w:rsidRDefault="00F44B14">
      <w:pPr>
        <w:pStyle w:val="1"/>
        <w:jc w:val="center"/>
        <w:rPr>
          <w:b/>
          <w:sz w:val="22"/>
          <w:szCs w:val="22"/>
        </w:rPr>
      </w:pPr>
      <w:r w:rsidRPr="00AF535A">
        <w:rPr>
          <w:b/>
          <w:sz w:val="22"/>
          <w:szCs w:val="22"/>
        </w:rPr>
        <w:t>1.1.1</w:t>
      </w:r>
      <w:r w:rsidR="002E2BFC">
        <w:rPr>
          <w:b/>
          <w:sz w:val="22"/>
          <w:szCs w:val="22"/>
        </w:rPr>
        <w:t>.</w:t>
      </w:r>
      <w:r w:rsidR="00D44E44">
        <w:rPr>
          <w:b/>
          <w:sz w:val="22"/>
          <w:szCs w:val="22"/>
        </w:rPr>
        <w:t xml:space="preserve"> </w:t>
      </w:r>
      <w:r w:rsidRPr="00AF535A">
        <w:rPr>
          <w:b/>
          <w:sz w:val="22"/>
          <w:szCs w:val="22"/>
        </w:rPr>
        <w:t xml:space="preserve">- </w:t>
      </w:r>
      <w:r w:rsidR="00865176">
        <w:rPr>
          <w:b/>
          <w:sz w:val="22"/>
          <w:szCs w:val="22"/>
        </w:rPr>
        <w:t>В</w:t>
      </w:r>
      <w:r w:rsidR="00865176" w:rsidRPr="00827B59">
        <w:rPr>
          <w:b/>
          <w:sz w:val="22"/>
          <w:szCs w:val="22"/>
        </w:rPr>
        <w:t>ещественный, комплексный и функциональный анализ</w:t>
      </w:r>
      <w:r w:rsidRPr="00AF535A">
        <w:rPr>
          <w:b/>
          <w:sz w:val="22"/>
          <w:szCs w:val="22"/>
        </w:rPr>
        <w:t xml:space="preserve"> </w:t>
      </w:r>
    </w:p>
    <w:p w:rsidR="00F44B14" w:rsidRPr="00AF535A" w:rsidRDefault="00F44B14" w:rsidP="00D44E44">
      <w:pPr>
        <w:pStyle w:val="1"/>
        <w:ind w:left="426"/>
        <w:jc w:val="center"/>
        <w:rPr>
          <w:b/>
          <w:sz w:val="22"/>
          <w:szCs w:val="22"/>
        </w:rPr>
      </w:pPr>
    </w:p>
    <w:p w:rsidR="00F44B14" w:rsidRPr="00AF535A" w:rsidRDefault="00F44B14" w:rsidP="00D44E44">
      <w:pPr>
        <w:ind w:left="426"/>
        <w:jc w:val="center"/>
        <w:rPr>
          <w:b/>
          <w:sz w:val="22"/>
          <w:szCs w:val="22"/>
        </w:rPr>
      </w:pPr>
      <w:r w:rsidRPr="00AF535A">
        <w:rPr>
          <w:b/>
          <w:sz w:val="22"/>
          <w:szCs w:val="22"/>
        </w:rPr>
        <w:t xml:space="preserve">Анализ </w:t>
      </w:r>
      <w:r w:rsidRPr="00AF535A">
        <w:rPr>
          <w:b/>
          <w:sz w:val="22"/>
          <w:szCs w:val="22"/>
          <w:lang w:val="en-US"/>
        </w:rPr>
        <w:t>I</w:t>
      </w:r>
      <w:r w:rsidRPr="00AF535A">
        <w:rPr>
          <w:b/>
          <w:sz w:val="22"/>
          <w:szCs w:val="22"/>
        </w:rPr>
        <w:t xml:space="preserve">  (Математический анализ)</w:t>
      </w:r>
    </w:p>
    <w:p w:rsidR="00F44B14" w:rsidRPr="00AF535A" w:rsidRDefault="00F44B14" w:rsidP="00D44E44">
      <w:pPr>
        <w:ind w:left="426"/>
        <w:jc w:val="center"/>
        <w:rPr>
          <w:b/>
          <w:sz w:val="22"/>
          <w:szCs w:val="22"/>
        </w:rPr>
      </w:pPr>
    </w:p>
    <w:p w:rsidR="00F44B14" w:rsidRPr="00AF535A" w:rsidRDefault="00F44B14" w:rsidP="00D44E44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Верхний и нижний пределы последовательности.</w:t>
      </w:r>
    </w:p>
    <w:p w:rsidR="00F44B14" w:rsidRPr="00AF535A" w:rsidRDefault="00F44B14" w:rsidP="00D44E44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Дифференцируемость в точке функции f: R</w:t>
      </w:r>
      <w:r w:rsidRPr="00AF535A">
        <w:rPr>
          <w:sz w:val="22"/>
          <w:szCs w:val="22"/>
          <w:vertAlign w:val="superscript"/>
        </w:rPr>
        <w:t>n</w:t>
      </w:r>
      <w:r w:rsidRPr="00AF535A">
        <w:rPr>
          <w:sz w:val="22"/>
          <w:szCs w:val="22"/>
        </w:rPr>
        <w:sym w:font="MT Symbol" w:char="F0AE"/>
      </w:r>
      <w:r w:rsidRPr="00AF535A">
        <w:rPr>
          <w:sz w:val="22"/>
          <w:szCs w:val="22"/>
        </w:rPr>
        <w:t xml:space="preserve"> R</w:t>
      </w:r>
      <w:r w:rsidRPr="00AF535A">
        <w:rPr>
          <w:sz w:val="22"/>
          <w:szCs w:val="22"/>
          <w:vertAlign w:val="superscript"/>
        </w:rPr>
        <w:t>m</w:t>
      </w:r>
      <w:r w:rsidRPr="00AF535A">
        <w:rPr>
          <w:sz w:val="22"/>
          <w:szCs w:val="22"/>
        </w:rPr>
        <w:t>. Дифференциал и частные производные. Достаточные условия дифференцируемости.</w:t>
      </w:r>
    </w:p>
    <w:p w:rsidR="00F44B14" w:rsidRPr="00AF535A" w:rsidRDefault="00F44B14" w:rsidP="00D44E44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Кривая и критерий спрямляемости кривой. Длина непрерывно дифференцируемой кривой.</w:t>
      </w:r>
    </w:p>
    <w:p w:rsidR="00F44B14" w:rsidRPr="00AF535A" w:rsidRDefault="00F44B14" w:rsidP="00D44E44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существования и дифференцируемости неявной функции (F(x,y)=0, F: R</w:t>
      </w:r>
      <w:r w:rsidRPr="00AF535A">
        <w:rPr>
          <w:sz w:val="22"/>
          <w:szCs w:val="22"/>
          <w:vertAlign w:val="superscript"/>
        </w:rPr>
        <w:t>n</w:t>
      </w:r>
      <w:r w:rsidRPr="00AF535A">
        <w:rPr>
          <w:sz w:val="22"/>
          <w:szCs w:val="22"/>
        </w:rPr>
        <w:t xml:space="preserve"> </w:t>
      </w:r>
      <w:r w:rsidRPr="00AF535A">
        <w:rPr>
          <w:sz w:val="22"/>
          <w:szCs w:val="22"/>
        </w:rPr>
        <w:sym w:font="MT Symbol" w:char="F0B4"/>
      </w:r>
      <w:r w:rsidRPr="00AF535A">
        <w:rPr>
          <w:sz w:val="22"/>
          <w:szCs w:val="22"/>
        </w:rPr>
        <w:t>R</w:t>
      </w:r>
      <w:r w:rsidRPr="00AF535A">
        <w:rPr>
          <w:sz w:val="22"/>
          <w:szCs w:val="22"/>
          <w:vertAlign w:val="superscript"/>
        </w:rPr>
        <w:t>m</w:t>
      </w:r>
      <w:r w:rsidRPr="00AF535A">
        <w:rPr>
          <w:sz w:val="22"/>
          <w:szCs w:val="22"/>
        </w:rPr>
        <w:t xml:space="preserve"> </w:t>
      </w:r>
      <w:r w:rsidRPr="00AF535A">
        <w:rPr>
          <w:sz w:val="22"/>
          <w:szCs w:val="22"/>
        </w:rPr>
        <w:sym w:font="MT Symbol" w:char="F0AE"/>
      </w:r>
      <w:r w:rsidRPr="00AF535A">
        <w:rPr>
          <w:sz w:val="22"/>
          <w:szCs w:val="22"/>
        </w:rPr>
        <w:t xml:space="preserve"> R</w:t>
      </w:r>
      <w:r w:rsidRPr="00AF535A">
        <w:rPr>
          <w:sz w:val="22"/>
          <w:szCs w:val="22"/>
          <w:vertAlign w:val="superscript"/>
        </w:rPr>
        <w:t>m</w:t>
      </w:r>
      <w:r w:rsidRPr="00AF535A">
        <w:rPr>
          <w:sz w:val="22"/>
          <w:szCs w:val="22"/>
        </w:rPr>
        <w:t>).</w:t>
      </w:r>
    </w:p>
    <w:p w:rsidR="00F44B14" w:rsidRPr="00AF535A" w:rsidRDefault="00F44B14" w:rsidP="00D44E44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Условный экстремум. Метод множителей Лагранжа.</w:t>
      </w:r>
    </w:p>
    <w:p w:rsidR="00F44B14" w:rsidRPr="00AF535A" w:rsidRDefault="00F44B14" w:rsidP="00D44E44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Почленное дифференцирование на отрезке функционального ряда.</w:t>
      </w:r>
    </w:p>
    <w:p w:rsidR="00F44B14" w:rsidRPr="00AF535A" w:rsidRDefault="00F44B14" w:rsidP="00D44E44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Формула замены переменных в кратном интеграле Римана (общая схема)</w:t>
      </w:r>
    </w:p>
    <w:p w:rsidR="00F44B14" w:rsidRPr="00AF535A" w:rsidRDefault="00F44B14" w:rsidP="00D44E44">
      <w:pPr>
        <w:ind w:left="426"/>
        <w:jc w:val="both"/>
        <w:rPr>
          <w:sz w:val="22"/>
          <w:szCs w:val="22"/>
        </w:rPr>
      </w:pPr>
    </w:p>
    <w:p w:rsidR="00F44B14" w:rsidRPr="00AF535A" w:rsidRDefault="00F44B14" w:rsidP="00D44E44">
      <w:pPr>
        <w:ind w:left="426"/>
        <w:jc w:val="center"/>
        <w:rPr>
          <w:b/>
          <w:sz w:val="22"/>
          <w:szCs w:val="22"/>
        </w:rPr>
      </w:pPr>
      <w:r w:rsidRPr="00AF535A">
        <w:rPr>
          <w:b/>
          <w:sz w:val="22"/>
          <w:szCs w:val="22"/>
        </w:rPr>
        <w:t xml:space="preserve">Анализ </w:t>
      </w:r>
      <w:r w:rsidRPr="00AF535A">
        <w:rPr>
          <w:b/>
          <w:sz w:val="22"/>
          <w:szCs w:val="22"/>
          <w:lang w:val="en-US"/>
        </w:rPr>
        <w:t>II</w:t>
      </w:r>
      <w:r w:rsidRPr="00AF535A">
        <w:rPr>
          <w:b/>
          <w:sz w:val="22"/>
          <w:szCs w:val="22"/>
        </w:rPr>
        <w:t xml:space="preserve"> (</w:t>
      </w:r>
      <w:r w:rsidR="00827B59">
        <w:rPr>
          <w:b/>
          <w:sz w:val="22"/>
          <w:szCs w:val="22"/>
        </w:rPr>
        <w:t>Вещественный</w:t>
      </w:r>
      <w:r w:rsidRPr="00AF535A">
        <w:rPr>
          <w:b/>
          <w:sz w:val="22"/>
          <w:szCs w:val="22"/>
        </w:rPr>
        <w:t xml:space="preserve"> анализ)</w:t>
      </w:r>
    </w:p>
    <w:p w:rsidR="00F44B14" w:rsidRPr="00AF535A" w:rsidRDefault="00F44B14" w:rsidP="00D44E44">
      <w:pPr>
        <w:ind w:left="426"/>
        <w:jc w:val="both"/>
        <w:rPr>
          <w:b/>
          <w:sz w:val="22"/>
          <w:szCs w:val="22"/>
        </w:rPr>
      </w:pP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Кантора-Бернштейна. Сравнение мощностей любых множеств. Существование множества мощности большей, чем мощность данного множества.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Продолжение мера с полукольца на порожденное им кольцо, с сохранением при этом </w:t>
      </w:r>
      <w:r w:rsidRPr="00AF535A">
        <w:rPr>
          <w:sz w:val="22"/>
          <w:szCs w:val="22"/>
        </w:rPr>
        <w:sym w:font="MT Symbol" w:char="F073"/>
      </w:r>
      <w:r w:rsidRPr="00AF535A">
        <w:rPr>
          <w:sz w:val="22"/>
          <w:szCs w:val="22"/>
        </w:rPr>
        <w:t>-аддитивности.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Лебегово продолжение меры, заданной на полукольце.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Измеримые функции и действия над ними.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Егорова.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Лебега о сходимости по мере сходящейся почти всюду последовательности.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Ф. Рисса о сходимости почти всюду подпоследовательности сходящейся по мере последовательности.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Лузина.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Определение и основные свойства интеграла Лебега (аддитивность, монотонность, эквивалентность интегрируемости и абсолютной интегрируемости). Сравнение интеграла Лебега с интегралом Римана.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Интегрируемость на ограниченном измеримом множестве ограниченной измеримой функции. Счетная аддитивность интеграла Лебега.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Абсолютная непрерывность интеграла Лебега.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Лебега о предельном переходе под знаком интеграла.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Беппо-Леви.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Лемма Фату.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Произведение мер. Теорема Фубини.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Функции с ограниченным изменением.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Лебега о дифференцируемости монотонной функции.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«Малая теорема Фубини».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Производная неопределенного интеграла Лебега.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Абсолютно непрерывные функции.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Лебега о восстановление абсолютно непрерывной функции по её производной.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Радона-Никодима.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Интеграл Римана-Стильтьеса и интеграл Лебега-Стильтьеса.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Банахово пространство </w:t>
      </w:r>
      <w:r w:rsidRPr="00AF535A">
        <w:rPr>
          <w:sz w:val="22"/>
          <w:szCs w:val="22"/>
          <w:lang w:val="en-US"/>
        </w:rPr>
        <w:t>L</w:t>
      </w:r>
      <w:r w:rsidRPr="00AF535A">
        <w:rPr>
          <w:sz w:val="22"/>
          <w:szCs w:val="22"/>
          <w:vertAlign w:val="superscript"/>
          <w:lang w:val="en-US"/>
        </w:rPr>
        <w:t>p</w:t>
      </w:r>
      <w:r w:rsidRPr="00AF535A">
        <w:rPr>
          <w:sz w:val="22"/>
          <w:szCs w:val="22"/>
        </w:rPr>
        <w:t>(</w:t>
      </w:r>
      <w:r w:rsidRPr="00AF535A">
        <w:rPr>
          <w:sz w:val="22"/>
          <w:szCs w:val="22"/>
          <w:lang w:val="en-US"/>
        </w:rPr>
        <w:t>a</w:t>
      </w:r>
      <w:r w:rsidRPr="00AF535A">
        <w:rPr>
          <w:sz w:val="22"/>
          <w:szCs w:val="22"/>
        </w:rPr>
        <w:t>,</w:t>
      </w:r>
      <w:r w:rsidRPr="00AF535A">
        <w:rPr>
          <w:sz w:val="22"/>
          <w:szCs w:val="22"/>
          <w:lang w:val="en-US"/>
        </w:rPr>
        <w:t>b</w:t>
      </w:r>
      <w:r w:rsidRPr="00AF535A">
        <w:rPr>
          <w:sz w:val="22"/>
          <w:szCs w:val="22"/>
        </w:rPr>
        <w:t>) (1</w:t>
      </w:r>
      <w:r w:rsidRPr="00AF535A">
        <w:rPr>
          <w:sz w:val="22"/>
          <w:szCs w:val="22"/>
          <w:lang w:val="en-US"/>
        </w:rPr>
        <w:sym w:font="MT Symbol" w:char="F0A3"/>
      </w:r>
      <w:r w:rsidRPr="00AF535A">
        <w:rPr>
          <w:sz w:val="22"/>
          <w:szCs w:val="22"/>
          <w:lang w:val="en-US"/>
        </w:rPr>
        <w:t>p</w:t>
      </w:r>
      <w:r w:rsidRPr="00AF535A">
        <w:rPr>
          <w:sz w:val="22"/>
          <w:szCs w:val="22"/>
        </w:rPr>
        <w:t>&lt;</w:t>
      </w:r>
      <w:r w:rsidRPr="00AF535A">
        <w:rPr>
          <w:sz w:val="22"/>
          <w:szCs w:val="22"/>
          <w:lang w:val="en-US"/>
        </w:rPr>
        <w:sym w:font="MT Symbol" w:char="F0A5"/>
      </w:r>
      <w:r w:rsidRPr="00AF535A">
        <w:rPr>
          <w:sz w:val="22"/>
          <w:szCs w:val="22"/>
        </w:rPr>
        <w:t>).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Банахово пространство существенно ограниченных измеримых функций </w:t>
      </w:r>
      <w:r w:rsidRPr="00AF535A">
        <w:rPr>
          <w:sz w:val="22"/>
          <w:szCs w:val="22"/>
          <w:lang w:val="en-US"/>
        </w:rPr>
        <w:t>L</w:t>
      </w:r>
      <w:r w:rsidRPr="00AF535A">
        <w:rPr>
          <w:sz w:val="22"/>
          <w:szCs w:val="22"/>
          <w:vertAlign w:val="superscript"/>
          <w:lang w:val="en-US"/>
        </w:rPr>
        <w:sym w:font="MT Symbol" w:char="F0A5"/>
      </w:r>
      <w:r w:rsidRPr="00AF535A">
        <w:rPr>
          <w:sz w:val="22"/>
          <w:szCs w:val="22"/>
        </w:rPr>
        <w:t xml:space="preserve"> (</w:t>
      </w:r>
      <w:r w:rsidRPr="00AF535A">
        <w:rPr>
          <w:sz w:val="22"/>
          <w:szCs w:val="22"/>
          <w:lang w:val="en-US"/>
        </w:rPr>
        <w:t>a</w:t>
      </w:r>
      <w:r w:rsidRPr="00AF535A">
        <w:rPr>
          <w:sz w:val="22"/>
          <w:szCs w:val="22"/>
        </w:rPr>
        <w:t>,</w:t>
      </w:r>
      <w:r w:rsidRPr="00AF535A">
        <w:rPr>
          <w:sz w:val="22"/>
          <w:szCs w:val="22"/>
          <w:lang w:val="en-US"/>
        </w:rPr>
        <w:t>b</w:t>
      </w:r>
      <w:r w:rsidRPr="00AF535A">
        <w:rPr>
          <w:sz w:val="22"/>
          <w:szCs w:val="22"/>
        </w:rPr>
        <w:t>).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о пополнении метрических пространств.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Бэра-Хаусдорфа о категориях. Применение к существованию нигде не дифференцируемой непрерывной функции.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lastRenderedPageBreak/>
        <w:t xml:space="preserve">Компактные, счетно-компактные, секвенциально -компактные, предкомпактные пространства. Компактное пространство, как пространство с непустым пересечением каждой </w:t>
      </w:r>
      <w:r w:rsidR="00865176">
        <w:rPr>
          <w:sz w:val="22"/>
          <w:szCs w:val="22"/>
        </w:rPr>
        <w:t xml:space="preserve">центрированной системы </w:t>
      </w:r>
      <w:r w:rsidRPr="00AF535A">
        <w:rPr>
          <w:sz w:val="22"/>
          <w:szCs w:val="22"/>
        </w:rPr>
        <w:t>замкнут</w:t>
      </w:r>
      <w:r w:rsidR="00865176">
        <w:rPr>
          <w:sz w:val="22"/>
          <w:szCs w:val="22"/>
        </w:rPr>
        <w:t>ых подмножеств</w:t>
      </w:r>
      <w:r w:rsidRPr="00AF535A">
        <w:rPr>
          <w:sz w:val="22"/>
          <w:szCs w:val="22"/>
        </w:rPr>
        <w:t>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Основная теорема о компактности метрических пространств</w:t>
      </w:r>
      <w:r w:rsidR="00865176">
        <w:rPr>
          <w:sz w:val="22"/>
          <w:szCs w:val="22"/>
        </w:rPr>
        <w:t xml:space="preserve"> </w:t>
      </w:r>
      <w:r w:rsidRPr="00AF535A">
        <w:rPr>
          <w:sz w:val="22"/>
          <w:szCs w:val="22"/>
        </w:rPr>
        <w:t>(Теорема об эквивалентности компактности, счётной компактности, секвенциальной компактности</w:t>
      </w:r>
      <w:r w:rsidR="00865176">
        <w:rPr>
          <w:sz w:val="22"/>
          <w:szCs w:val="22"/>
        </w:rPr>
        <w:t xml:space="preserve"> пространств</w:t>
      </w:r>
      <w:r w:rsidRPr="00AF535A">
        <w:rPr>
          <w:sz w:val="22"/>
          <w:szCs w:val="22"/>
        </w:rPr>
        <w:t xml:space="preserve"> и полной ограниченности </w:t>
      </w:r>
      <w:r w:rsidR="00865176">
        <w:rPr>
          <w:sz w:val="22"/>
          <w:szCs w:val="22"/>
        </w:rPr>
        <w:t xml:space="preserve">полных </w:t>
      </w:r>
      <w:r w:rsidRPr="00AF535A">
        <w:rPr>
          <w:sz w:val="22"/>
          <w:szCs w:val="22"/>
        </w:rPr>
        <w:t>метрических пространств).</w:t>
      </w:r>
    </w:p>
    <w:p w:rsidR="003C3298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Критерий предкомпактности множеств в полном метрическом пространстве. 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Арцела</w:t>
      </w:r>
      <w:r w:rsidR="003C3298">
        <w:rPr>
          <w:sz w:val="22"/>
          <w:szCs w:val="22"/>
        </w:rPr>
        <w:t xml:space="preserve"> об относительной компактности множеств непрерывных функций.</w:t>
      </w:r>
      <w:r w:rsidRPr="00AF535A">
        <w:rPr>
          <w:sz w:val="22"/>
          <w:szCs w:val="22"/>
        </w:rPr>
        <w:t>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Компактность ограниченных </w:t>
      </w:r>
      <w:r w:rsidR="003C3298">
        <w:rPr>
          <w:sz w:val="22"/>
          <w:szCs w:val="22"/>
        </w:rPr>
        <w:t xml:space="preserve">замкнутых </w:t>
      </w:r>
      <w:r w:rsidRPr="00AF535A">
        <w:rPr>
          <w:sz w:val="22"/>
          <w:szCs w:val="22"/>
        </w:rPr>
        <w:t>множеств, как характеристическое свойство конечномерности нормированного пространства.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Топологические пространства. Различные способы задания топологии в пространстве.</w:t>
      </w:r>
    </w:p>
    <w:p w:rsidR="00F44B14" w:rsidRPr="00AF535A" w:rsidRDefault="00F44B14" w:rsidP="00D44E4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Полнота пространства линейных ограниченных операторов  относительно сходимости по норме.</w:t>
      </w:r>
    </w:p>
    <w:p w:rsidR="00827B59" w:rsidRDefault="00827B59">
      <w:pPr>
        <w:jc w:val="center"/>
        <w:rPr>
          <w:b/>
          <w:sz w:val="22"/>
          <w:szCs w:val="22"/>
        </w:rPr>
      </w:pPr>
    </w:p>
    <w:p w:rsidR="00827B59" w:rsidRPr="00AF535A" w:rsidRDefault="00827B59" w:rsidP="00827B59">
      <w:pPr>
        <w:jc w:val="center"/>
        <w:rPr>
          <w:sz w:val="22"/>
          <w:szCs w:val="22"/>
        </w:rPr>
      </w:pPr>
      <w:r w:rsidRPr="00AF535A">
        <w:rPr>
          <w:b/>
          <w:sz w:val="22"/>
          <w:szCs w:val="22"/>
        </w:rPr>
        <w:t xml:space="preserve">Анализ </w:t>
      </w:r>
      <w:r w:rsidRPr="00AF535A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II</w:t>
      </w:r>
      <w:r w:rsidRPr="00AF535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Комплексный анализ</w:t>
      </w:r>
      <w:r w:rsidRPr="00AF535A">
        <w:rPr>
          <w:b/>
          <w:sz w:val="22"/>
          <w:szCs w:val="22"/>
        </w:rPr>
        <w:t>)</w:t>
      </w:r>
    </w:p>
    <w:p w:rsidR="00827B59" w:rsidRPr="00AF535A" w:rsidRDefault="00827B59" w:rsidP="00D44E44">
      <w:pPr>
        <w:ind w:left="567"/>
        <w:jc w:val="center"/>
        <w:rPr>
          <w:sz w:val="22"/>
          <w:szCs w:val="22"/>
        </w:rPr>
      </w:pP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Пути и кривые. Основные свойства: Жордановые, непрерывно-дифференцируемые, гладкие, спрямляемые. Достаточное условие спрямляемости кривой.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Области. Лемма о том, что любые две точки области можно соединить ломанной. Теорема Жордана (без доказательства). Классификация областей на основе теоремы Жордана.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Дифференцируемость комплекснозначной функции. Условие Коши-Римана. Аналитические функции.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Интеграл. Основные свойства интеграла: линейность, инвариантность относительно замены параметра, ориентированность, оценка интеграла и почленное интегрирование функциональных рядов.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Теорема Коши для односвязной области. Обобщение теоремы Коши на случай не односвязных областей.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Интегральная теорема Коши. Следствия: теорема о среднем.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Теорема о представлении голоморфных функций в виде степенного ряда(Тейлора). Следствия: неравенство для коэффициентов ряда Тейлора, теорема Лиувилля.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Степенной ряд. Формула Коши-Адамара. Голоморфность суммы степенного ряда в круге его сходимости.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Гомоморфность производной голоморфной функции. Следствия: бесконечная дифференцируемость голоморфной функции, формулы для коэффициентов ряда Тейлора(через производную и через интеграл).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Теорема Морера. Три эквивалентных определения голоморфных функций.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Теорема единственности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Теорема Вейерштрасса о почленном дифференцировании рядов.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Ряды Лорана.Изолированные особые точки и их классификация на основе рядов Лорана.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Вычеты. Теорема Коши о вычетах, вычисление вычетов в полюсах, применение вычетов к вычислению интегралов.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Аналитический элемент. Продолжение аналитических элементов. Конкретизация продолжения. Продолжение вдоль пути.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Аналитическая функция, ветви аналитической функции. Равенство аналитических функций и действия над аналитическими функциями. Выделение ветвей аналитических функций. Выделение ветвей аналитических функций.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Принцип аргумента. Следствие: теорема Рунге, основная теорема алгебры.</w:t>
      </w:r>
    </w:p>
    <w:p w:rsidR="00827B59" w:rsidRPr="00AF535A" w:rsidRDefault="00827B59" w:rsidP="00D44E44">
      <w:pPr>
        <w:numPr>
          <w:ilvl w:val="0"/>
          <w:numId w:val="4"/>
        </w:numPr>
        <w:ind w:left="567"/>
        <w:rPr>
          <w:sz w:val="22"/>
          <w:szCs w:val="22"/>
        </w:rPr>
      </w:pPr>
      <w:r w:rsidRPr="00AF535A">
        <w:rPr>
          <w:sz w:val="22"/>
          <w:szCs w:val="22"/>
        </w:rPr>
        <w:t>Принцип максимума модуля и лемма Шварца.</w:t>
      </w:r>
    </w:p>
    <w:p w:rsidR="00827B59" w:rsidRPr="00AF535A" w:rsidRDefault="00827B59" w:rsidP="00D44E44">
      <w:pPr>
        <w:numPr>
          <w:ilvl w:val="0"/>
          <w:numId w:val="4"/>
        </w:numPr>
        <w:tabs>
          <w:tab w:val="clear" w:pos="360"/>
          <w:tab w:val="num" w:pos="284"/>
        </w:tabs>
        <w:ind w:left="284" w:firstLine="0"/>
        <w:jc w:val="both"/>
        <w:rPr>
          <w:sz w:val="22"/>
          <w:szCs w:val="22"/>
        </w:rPr>
      </w:pPr>
      <w:r w:rsidRPr="00AF535A">
        <w:rPr>
          <w:sz w:val="22"/>
          <w:szCs w:val="22"/>
        </w:rPr>
        <w:t>Конформное отображение. Конформное отображение элементарными функциями</w:t>
      </w:r>
    </w:p>
    <w:p w:rsidR="00827B59" w:rsidRDefault="00827B59">
      <w:pPr>
        <w:jc w:val="center"/>
        <w:rPr>
          <w:b/>
          <w:sz w:val="22"/>
          <w:szCs w:val="22"/>
        </w:rPr>
      </w:pPr>
    </w:p>
    <w:p w:rsidR="00F44B14" w:rsidRDefault="00827B59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Анализ IV (</w:t>
      </w:r>
      <w:r w:rsidR="00F44B14" w:rsidRPr="00AF535A">
        <w:rPr>
          <w:b/>
          <w:sz w:val="22"/>
          <w:szCs w:val="22"/>
        </w:rPr>
        <w:t>Функциональный анализ</w:t>
      </w:r>
      <w:r w:rsidR="00D44E44">
        <w:rPr>
          <w:b/>
          <w:sz w:val="22"/>
          <w:szCs w:val="22"/>
        </w:rPr>
        <w:t>)</w:t>
      </w:r>
    </w:p>
    <w:p w:rsidR="00827B59" w:rsidRPr="00827B59" w:rsidRDefault="00827B59">
      <w:pPr>
        <w:jc w:val="center"/>
        <w:rPr>
          <w:b/>
          <w:sz w:val="22"/>
          <w:szCs w:val="22"/>
          <w:lang w:val="en-US"/>
        </w:rPr>
      </w:pPr>
    </w:p>
    <w:p w:rsidR="00F44B14" w:rsidRDefault="00F44B14" w:rsidP="00827B59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Принцип равномерной ограниченности (теорема Банаха-Штейнгауза).</w:t>
      </w:r>
    </w:p>
    <w:p w:rsidR="00F44B14" w:rsidRDefault="00F44B14" w:rsidP="00827B59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Банаха об обратном операторе. Принцип открытости отображения.</w:t>
      </w:r>
    </w:p>
    <w:p w:rsidR="00F44B14" w:rsidRDefault="00F44B14" w:rsidP="00827B59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Банаха о замкнутом графике.</w:t>
      </w:r>
    </w:p>
    <w:p w:rsidR="00F44B14" w:rsidRPr="00AF535A" w:rsidRDefault="00F44B14" w:rsidP="00827B59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Принцип продолжения Хана-Банаха.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lastRenderedPageBreak/>
        <w:t>Полнота пространств линейных ограниченных операторов относительно поточечной сходимости. Критерий поточечной сходимости</w:t>
      </w:r>
      <w:r w:rsidRPr="00827B59">
        <w:rPr>
          <w:sz w:val="22"/>
          <w:szCs w:val="22"/>
        </w:rPr>
        <w:t>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  <w:lang w:val="uk-UA"/>
        </w:rPr>
        <w:t>Общий вид линейных функционалов в С</w:t>
      </w:r>
      <w:r w:rsidRPr="00AF535A">
        <w:rPr>
          <w:sz w:val="22"/>
          <w:szCs w:val="22"/>
        </w:rPr>
        <w:t>[0,1] (теорема Ф. Рисса).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  <w:lang w:val="uk-UA"/>
        </w:rPr>
        <w:t xml:space="preserve">Общий вид линейных функционалов в </w:t>
      </w:r>
      <w:r w:rsidRPr="00AF535A">
        <w:rPr>
          <w:sz w:val="22"/>
          <w:szCs w:val="22"/>
          <w:lang w:val="en-US"/>
        </w:rPr>
        <w:t>L</w:t>
      </w:r>
      <w:r w:rsidRPr="00AF535A">
        <w:rPr>
          <w:sz w:val="22"/>
          <w:szCs w:val="22"/>
          <w:vertAlign w:val="superscript"/>
          <w:lang w:val="en-US"/>
        </w:rPr>
        <w:t>p</w:t>
      </w:r>
      <w:r w:rsidRPr="00AF535A">
        <w:rPr>
          <w:sz w:val="22"/>
          <w:szCs w:val="22"/>
          <w:lang w:val="uk-UA"/>
        </w:rPr>
        <w:t>(</w:t>
      </w:r>
      <w:r w:rsidRPr="00AF535A">
        <w:rPr>
          <w:sz w:val="22"/>
          <w:szCs w:val="22"/>
        </w:rPr>
        <w:t>0,1).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  <w:lang w:val="uk-UA"/>
        </w:rPr>
        <w:t xml:space="preserve">Общий вид линейных функционалов в </w:t>
      </w:r>
      <w:r w:rsidRPr="00AF535A">
        <w:rPr>
          <w:sz w:val="22"/>
          <w:szCs w:val="22"/>
        </w:rPr>
        <w:t>гильбертовом пространстве (теорема Ф. Рисса).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Сопряженные пространства. Рефлексивные пространства. </w:t>
      </w:r>
      <w:r w:rsidRPr="00AF535A">
        <w:rPr>
          <w:sz w:val="22"/>
          <w:szCs w:val="22"/>
          <w:lang w:val="uk-UA"/>
        </w:rPr>
        <w:t>С</w:t>
      </w:r>
      <w:r w:rsidRPr="00AF535A">
        <w:rPr>
          <w:sz w:val="22"/>
          <w:szCs w:val="22"/>
        </w:rPr>
        <w:t>[0,1] как пример нерефлексивн</w:t>
      </w:r>
      <w:r w:rsidR="00827B59">
        <w:rPr>
          <w:sz w:val="22"/>
          <w:szCs w:val="22"/>
        </w:rPr>
        <w:t>ого</w:t>
      </w:r>
      <w:r w:rsidRPr="00AF535A">
        <w:rPr>
          <w:sz w:val="22"/>
          <w:szCs w:val="22"/>
        </w:rPr>
        <w:t xml:space="preserve"> пространства.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Слабая сходимость и слабая топология в нормированном пространстве. Единственность слабого предела. Ограниченность норм слабо сходящейся последовательности.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Слабая топология и слабая сходимость в сопряженном пространстве.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Слабая компактность шара из пространства, сопряженно</w:t>
      </w:r>
      <w:r w:rsidR="00827B59">
        <w:rPr>
          <w:sz w:val="22"/>
          <w:szCs w:val="22"/>
        </w:rPr>
        <w:t>го</w:t>
      </w:r>
      <w:r w:rsidRPr="00AF535A">
        <w:rPr>
          <w:sz w:val="22"/>
          <w:szCs w:val="22"/>
        </w:rPr>
        <w:t xml:space="preserve"> к сепарабельному.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Ортогональные разложения в гильбертовом пространстве.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Базисы в гильбертовом пространстве, ортогонализация. Полнота и замкнутость.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Рисса-Фишера. Теорема об изоморфизме сепарабельных гильбертовых пространств.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Ортогональные системы функций в </w:t>
      </w:r>
      <w:r w:rsidRPr="00AF535A">
        <w:rPr>
          <w:sz w:val="22"/>
          <w:szCs w:val="22"/>
          <w:lang w:val="en-US"/>
        </w:rPr>
        <w:t>L</w:t>
      </w:r>
      <w:r w:rsidRPr="00AF535A">
        <w:rPr>
          <w:sz w:val="22"/>
          <w:szCs w:val="22"/>
          <w:vertAlign w:val="superscript"/>
        </w:rPr>
        <w:t>2</w:t>
      </w:r>
      <w:r w:rsidRPr="00AF535A">
        <w:rPr>
          <w:sz w:val="22"/>
          <w:szCs w:val="22"/>
        </w:rPr>
        <w:t>. Условие Дини сходимости тригонометрического ряда Фурье-Лебега в точке.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Интегральная формула Фурье. Преобразование Фурье и формула обращения. Условие Дини.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Обобщенные функции. Дифференциальные уравнения с обобщенными функциями.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Вполне непрерывные операторы. 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 Абсолютная норма оператора. Класс Шмидта. Интегральные операторы Гильберта-Шмидта.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Альтернатива Фредгольма.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Проектирующие операторы. Свойства.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Спектр оператора. Резольвента.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Симметрические операторы (действительность собственных значений, ортогональность собственных элементов, отношение порядка между симметрическими операторами, существование предела монотонной последовательности).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Спектральная теорема для симметрического вполне непрерывного оператора.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Спектральная теорема для симметрического ограниченного оператора.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Спектральная теорема для унитарного оператора.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Спектр симметрического ограниченного оператора.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Спектр и резольвента неограниченных операторов.</w:t>
      </w:r>
    </w:p>
    <w:p w:rsidR="00D44E44" w:rsidRDefault="00D44E44" w:rsidP="00D44E44">
      <w:pPr>
        <w:jc w:val="center"/>
        <w:rPr>
          <w:b/>
          <w:sz w:val="22"/>
          <w:szCs w:val="22"/>
        </w:rPr>
      </w:pPr>
    </w:p>
    <w:p w:rsidR="00D44E44" w:rsidRDefault="00D44E44" w:rsidP="00D44E44">
      <w:pPr>
        <w:jc w:val="center"/>
        <w:rPr>
          <w:b/>
          <w:sz w:val="22"/>
          <w:szCs w:val="22"/>
        </w:rPr>
      </w:pPr>
      <w:r w:rsidRPr="00D44E44">
        <w:rPr>
          <w:b/>
          <w:sz w:val="22"/>
          <w:szCs w:val="22"/>
        </w:rPr>
        <w:t>Анализ V (Алгебра и топология</w:t>
      </w:r>
      <w:r>
        <w:rPr>
          <w:b/>
          <w:sz w:val="22"/>
          <w:szCs w:val="22"/>
        </w:rPr>
        <w:t>)</w:t>
      </w:r>
    </w:p>
    <w:p w:rsidR="00D44E44" w:rsidRPr="00D44E44" w:rsidRDefault="00D44E44" w:rsidP="00D44E44">
      <w:pPr>
        <w:jc w:val="center"/>
        <w:rPr>
          <w:sz w:val="22"/>
          <w:szCs w:val="22"/>
        </w:rPr>
      </w:pPr>
    </w:p>
    <w:p w:rsidR="00D44E44" w:rsidRPr="00D44E44" w:rsidRDefault="00D44E44" w:rsidP="00D44E44">
      <w:pPr>
        <w:numPr>
          <w:ilvl w:val="0"/>
          <w:numId w:val="27"/>
        </w:numPr>
        <w:tabs>
          <w:tab w:val="num" w:pos="360"/>
        </w:tabs>
        <w:jc w:val="both"/>
        <w:rPr>
          <w:sz w:val="22"/>
          <w:szCs w:val="22"/>
        </w:rPr>
      </w:pPr>
      <w:r w:rsidRPr="00D44E44">
        <w:rPr>
          <w:sz w:val="22"/>
          <w:szCs w:val="22"/>
        </w:rPr>
        <w:t>Группы, алгебры и кольца. Свободные группы и соотношения.</w:t>
      </w:r>
    </w:p>
    <w:p w:rsidR="00D44E44" w:rsidRPr="00D44E44" w:rsidRDefault="00D44E44" w:rsidP="00D44E44">
      <w:pPr>
        <w:numPr>
          <w:ilvl w:val="0"/>
          <w:numId w:val="27"/>
        </w:numPr>
        <w:tabs>
          <w:tab w:val="num" w:pos="360"/>
        </w:tabs>
        <w:jc w:val="both"/>
        <w:rPr>
          <w:sz w:val="22"/>
          <w:szCs w:val="22"/>
        </w:rPr>
      </w:pPr>
      <w:r w:rsidRPr="00D44E44">
        <w:rPr>
          <w:sz w:val="22"/>
          <w:szCs w:val="22"/>
        </w:rPr>
        <w:t>Нетеровы кольца и модули. Теорема Гильберта о базисе.</w:t>
      </w:r>
    </w:p>
    <w:p w:rsidR="00D44E44" w:rsidRPr="00D44E44" w:rsidRDefault="00D44E44" w:rsidP="00D44E44">
      <w:pPr>
        <w:numPr>
          <w:ilvl w:val="0"/>
          <w:numId w:val="27"/>
        </w:numPr>
        <w:tabs>
          <w:tab w:val="num" w:pos="360"/>
        </w:tabs>
        <w:jc w:val="both"/>
        <w:rPr>
          <w:sz w:val="22"/>
          <w:szCs w:val="22"/>
        </w:rPr>
      </w:pPr>
      <w:r w:rsidRPr="00D44E44">
        <w:rPr>
          <w:sz w:val="22"/>
          <w:szCs w:val="22"/>
        </w:rPr>
        <w:t>Поля и их алгебраические расширения. Поле разложения многочлена. Основная теорема теории Галуа.</w:t>
      </w:r>
    </w:p>
    <w:p w:rsidR="00D44E44" w:rsidRPr="00D44E44" w:rsidRDefault="00D44E44" w:rsidP="00D44E44">
      <w:pPr>
        <w:numPr>
          <w:ilvl w:val="0"/>
          <w:numId w:val="27"/>
        </w:numPr>
        <w:tabs>
          <w:tab w:val="num" w:pos="360"/>
        </w:tabs>
        <w:jc w:val="both"/>
        <w:rPr>
          <w:sz w:val="22"/>
          <w:szCs w:val="22"/>
        </w:rPr>
      </w:pPr>
      <w:r w:rsidRPr="00D44E44">
        <w:rPr>
          <w:sz w:val="22"/>
          <w:szCs w:val="22"/>
        </w:rPr>
        <w:t>Группы и алгебры Ли. Основные типы алгебр Ли.</w:t>
      </w:r>
    </w:p>
    <w:p w:rsidR="00D44E44" w:rsidRPr="00D44E44" w:rsidRDefault="00D44E44" w:rsidP="00D44E44">
      <w:pPr>
        <w:numPr>
          <w:ilvl w:val="0"/>
          <w:numId w:val="27"/>
        </w:numPr>
        <w:tabs>
          <w:tab w:val="num" w:pos="360"/>
        </w:tabs>
        <w:jc w:val="both"/>
        <w:rPr>
          <w:sz w:val="22"/>
          <w:szCs w:val="22"/>
        </w:rPr>
      </w:pPr>
      <w:r w:rsidRPr="00D44E44">
        <w:rPr>
          <w:sz w:val="22"/>
          <w:szCs w:val="22"/>
        </w:rPr>
        <w:t>Линейные представления групп и их характе</w:t>
      </w:r>
      <w:r>
        <w:rPr>
          <w:sz w:val="22"/>
          <w:szCs w:val="22"/>
        </w:rPr>
        <w:t xml:space="preserve">ры. Лемма Шура. Индуцированные </w:t>
      </w:r>
      <w:r w:rsidRPr="00D44E44">
        <w:rPr>
          <w:sz w:val="22"/>
          <w:szCs w:val="22"/>
        </w:rPr>
        <w:t>представления. Закон взаимности Фробениуса.</w:t>
      </w:r>
    </w:p>
    <w:p w:rsidR="00D44E44" w:rsidRPr="00D44E44" w:rsidRDefault="00D44E44" w:rsidP="00D44E44">
      <w:pPr>
        <w:numPr>
          <w:ilvl w:val="0"/>
          <w:numId w:val="27"/>
        </w:numPr>
        <w:tabs>
          <w:tab w:val="num" w:pos="360"/>
        </w:tabs>
        <w:jc w:val="both"/>
        <w:rPr>
          <w:sz w:val="22"/>
          <w:szCs w:val="22"/>
        </w:rPr>
      </w:pPr>
      <w:r w:rsidRPr="00D44E44">
        <w:rPr>
          <w:sz w:val="22"/>
          <w:szCs w:val="22"/>
        </w:rPr>
        <w:t>Фундаментальная группа. Односвязность. Накрытия. Лемма о накрывающей гомотопии. Универсальное накрытие.</w:t>
      </w:r>
    </w:p>
    <w:p w:rsidR="00D44E44" w:rsidRPr="00D44E44" w:rsidRDefault="00D44E44" w:rsidP="00D44E44">
      <w:pPr>
        <w:numPr>
          <w:ilvl w:val="0"/>
          <w:numId w:val="27"/>
        </w:numPr>
        <w:tabs>
          <w:tab w:val="num" w:pos="360"/>
        </w:tabs>
        <w:jc w:val="both"/>
        <w:rPr>
          <w:sz w:val="22"/>
          <w:szCs w:val="22"/>
        </w:rPr>
      </w:pPr>
      <w:r w:rsidRPr="00D44E44">
        <w:rPr>
          <w:sz w:val="22"/>
          <w:szCs w:val="22"/>
        </w:rPr>
        <w:t>Гомологии и когомологии симплициальных комплексов. Их гомотопическая инвариантность. Группы гомологий и фундаментальная группа компактных двумерных поверхностей, их классификация.</w:t>
      </w:r>
    </w:p>
    <w:p w:rsidR="00D44E44" w:rsidRPr="00D44E44" w:rsidRDefault="00D44E44" w:rsidP="00D44E44">
      <w:pPr>
        <w:numPr>
          <w:ilvl w:val="0"/>
          <w:numId w:val="27"/>
        </w:numPr>
        <w:tabs>
          <w:tab w:val="num" w:pos="360"/>
        </w:tabs>
        <w:jc w:val="both"/>
        <w:rPr>
          <w:sz w:val="22"/>
          <w:szCs w:val="22"/>
        </w:rPr>
      </w:pPr>
      <w:r w:rsidRPr="00D44E44">
        <w:rPr>
          <w:sz w:val="22"/>
          <w:szCs w:val="22"/>
        </w:rPr>
        <w:t>Локально тривиальные и векторные расслоения. Пространства путей и петель. Точная гомотопическая последовательность расслоения. Расслоение Хопфа и классификация отображений 3-мерной сферы в 2-мерную.</w:t>
      </w:r>
    </w:p>
    <w:p w:rsidR="00D44E44" w:rsidRPr="00D44E44" w:rsidRDefault="00D44E44" w:rsidP="00D44E44">
      <w:pPr>
        <w:numPr>
          <w:ilvl w:val="0"/>
          <w:numId w:val="27"/>
        </w:numPr>
        <w:tabs>
          <w:tab w:val="num" w:pos="360"/>
        </w:tabs>
        <w:jc w:val="both"/>
        <w:rPr>
          <w:sz w:val="22"/>
          <w:szCs w:val="22"/>
        </w:rPr>
      </w:pPr>
      <w:r w:rsidRPr="00D44E44">
        <w:rPr>
          <w:sz w:val="22"/>
          <w:szCs w:val="22"/>
        </w:rPr>
        <w:t>Степен</w:t>
      </w:r>
      <w:r>
        <w:rPr>
          <w:sz w:val="22"/>
          <w:szCs w:val="22"/>
        </w:rPr>
        <w:t xml:space="preserve">ь отображения и </w:t>
      </w:r>
      <w:r w:rsidRPr="00D44E44">
        <w:rPr>
          <w:sz w:val="22"/>
          <w:szCs w:val="22"/>
        </w:rPr>
        <w:t>индекс особой точки векторного поля. Индекс пересечения и коэффициент зацепления. Эйлерова характеристика.</w:t>
      </w:r>
    </w:p>
    <w:p w:rsidR="00D44E44" w:rsidRPr="00D44E44" w:rsidRDefault="00D44E44" w:rsidP="00D44E44">
      <w:pPr>
        <w:jc w:val="both"/>
        <w:rPr>
          <w:sz w:val="22"/>
          <w:szCs w:val="22"/>
        </w:rPr>
      </w:pPr>
    </w:p>
    <w:p w:rsidR="00F44B14" w:rsidRPr="00AF535A" w:rsidRDefault="00F44B14">
      <w:pPr>
        <w:jc w:val="both"/>
        <w:rPr>
          <w:sz w:val="22"/>
          <w:szCs w:val="22"/>
        </w:rPr>
      </w:pPr>
    </w:p>
    <w:p w:rsidR="00F44B14" w:rsidRPr="00AF535A" w:rsidRDefault="00F44B14">
      <w:pPr>
        <w:pStyle w:val="2"/>
        <w:rPr>
          <w:b/>
          <w:sz w:val="22"/>
          <w:szCs w:val="22"/>
          <w:lang w:val="ru-RU"/>
        </w:rPr>
      </w:pPr>
      <w:r w:rsidRPr="00AF535A">
        <w:rPr>
          <w:b/>
          <w:sz w:val="22"/>
          <w:szCs w:val="22"/>
          <w:lang w:val="ru-RU"/>
        </w:rPr>
        <w:lastRenderedPageBreak/>
        <w:t>Литература</w:t>
      </w:r>
    </w:p>
    <w:p w:rsidR="00F44B14" w:rsidRPr="00AF535A" w:rsidRDefault="00F44B14">
      <w:pPr>
        <w:rPr>
          <w:sz w:val="22"/>
          <w:szCs w:val="22"/>
        </w:rPr>
      </w:pPr>
    </w:p>
    <w:p w:rsidR="00996A99" w:rsidRPr="00AF535A" w:rsidRDefault="00F44B1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>Колмогоров А.Н., Фомин С.В. Элементы теории функций и функционального анализа.</w:t>
      </w:r>
      <w:r w:rsidR="00996A99">
        <w:rPr>
          <w:i/>
          <w:sz w:val="22"/>
          <w:szCs w:val="22"/>
        </w:rPr>
        <w:t xml:space="preserve"> </w:t>
      </w:r>
      <w:r w:rsidR="00F41054">
        <w:rPr>
          <w:i/>
          <w:sz w:val="22"/>
          <w:szCs w:val="22"/>
        </w:rPr>
        <w:t xml:space="preserve">М., </w:t>
      </w:r>
      <w:r w:rsidR="00996A99">
        <w:rPr>
          <w:i/>
          <w:sz w:val="22"/>
          <w:szCs w:val="22"/>
        </w:rPr>
        <w:t>Физматлит, 7е изд., 2004.</w:t>
      </w:r>
    </w:p>
    <w:p w:rsidR="00F44B14" w:rsidRPr="00AF535A" w:rsidRDefault="00F4105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Канторович Л.В., Акилов Г.П., Функциональный анализ, М., </w:t>
      </w:r>
      <w:r w:rsidR="00A31430">
        <w:rPr>
          <w:i/>
          <w:sz w:val="22"/>
          <w:szCs w:val="22"/>
        </w:rPr>
        <w:t>Наука, 3е изд., 1984.</w:t>
      </w:r>
    </w:p>
    <w:p w:rsidR="00F44B14" w:rsidRPr="00AF535A" w:rsidRDefault="00F44B1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>Иосида К., Функциональный анализ.</w:t>
      </w:r>
      <w:r w:rsidR="00A87509">
        <w:rPr>
          <w:i/>
          <w:sz w:val="22"/>
          <w:szCs w:val="22"/>
        </w:rPr>
        <w:t>М., URSS, 3е изд., 2010.</w:t>
      </w:r>
    </w:p>
    <w:p w:rsidR="00F44B14" w:rsidRPr="00AF535A" w:rsidRDefault="00F44B1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 xml:space="preserve">Садовничий В.А., Теория операторов. </w:t>
      </w:r>
      <w:r w:rsidR="003634FE">
        <w:rPr>
          <w:i/>
          <w:sz w:val="22"/>
          <w:szCs w:val="22"/>
        </w:rPr>
        <w:t>М., Дрофа, 5изд., 2004.</w:t>
      </w:r>
    </w:p>
    <w:p w:rsidR="00F44B14" w:rsidRPr="00AF535A" w:rsidRDefault="00F44B1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>Люстерник Л.А., Соболев В.И., Элементы функционального анализа.</w:t>
      </w:r>
      <w:r w:rsidR="00C118B1">
        <w:rPr>
          <w:i/>
          <w:sz w:val="22"/>
          <w:szCs w:val="22"/>
        </w:rPr>
        <w:t xml:space="preserve"> М., Наука, 1965. </w:t>
      </w:r>
    </w:p>
    <w:p w:rsidR="00F44B14" w:rsidRPr="00AF535A" w:rsidRDefault="00F44B1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>Натансон И.П., Теория функций вещественной переменной.</w:t>
      </w:r>
      <w:r w:rsidR="004319B8">
        <w:rPr>
          <w:i/>
          <w:sz w:val="22"/>
          <w:szCs w:val="22"/>
        </w:rPr>
        <w:t>СПб., Лань, 2008.</w:t>
      </w:r>
    </w:p>
    <w:p w:rsidR="00F44B14" w:rsidRPr="00AF535A" w:rsidRDefault="00F44B1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 xml:space="preserve">Рудин У., Основы математического анализа. </w:t>
      </w:r>
      <w:r w:rsidR="008E1934">
        <w:rPr>
          <w:i/>
          <w:sz w:val="22"/>
          <w:szCs w:val="22"/>
        </w:rPr>
        <w:t>М.,Мир, 2изд., 19</w:t>
      </w:r>
      <w:r w:rsidR="00B74532">
        <w:rPr>
          <w:i/>
          <w:sz w:val="22"/>
          <w:szCs w:val="22"/>
        </w:rPr>
        <w:t>7</w:t>
      </w:r>
      <w:r w:rsidR="008E1934">
        <w:rPr>
          <w:i/>
          <w:sz w:val="22"/>
          <w:szCs w:val="22"/>
        </w:rPr>
        <w:t>6.</w:t>
      </w:r>
    </w:p>
    <w:p w:rsidR="00F44B14" w:rsidRPr="00AF535A" w:rsidRDefault="00B74532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Лаврентьев М.А., </w:t>
      </w:r>
      <w:r w:rsidR="00F44B14" w:rsidRPr="00AF535A">
        <w:rPr>
          <w:i/>
          <w:sz w:val="22"/>
          <w:szCs w:val="22"/>
        </w:rPr>
        <w:t>Шабат</w:t>
      </w:r>
      <w:r>
        <w:rPr>
          <w:i/>
          <w:sz w:val="22"/>
          <w:szCs w:val="22"/>
        </w:rPr>
        <w:t xml:space="preserve"> Б.В.</w:t>
      </w:r>
      <w:r w:rsidR="00F44B14" w:rsidRPr="00AF535A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Методы т</w:t>
      </w:r>
      <w:r w:rsidR="00F44B14" w:rsidRPr="00AF535A">
        <w:rPr>
          <w:i/>
          <w:sz w:val="22"/>
          <w:szCs w:val="22"/>
        </w:rPr>
        <w:t>еори</w:t>
      </w:r>
      <w:r>
        <w:rPr>
          <w:i/>
          <w:sz w:val="22"/>
          <w:szCs w:val="22"/>
        </w:rPr>
        <w:t>и</w:t>
      </w:r>
      <w:r w:rsidR="00F44B14" w:rsidRPr="00AF535A">
        <w:rPr>
          <w:i/>
          <w:sz w:val="22"/>
          <w:szCs w:val="22"/>
        </w:rPr>
        <w:t xml:space="preserve"> функций комплексного переменного</w:t>
      </w:r>
      <w:r>
        <w:rPr>
          <w:i/>
          <w:sz w:val="22"/>
          <w:szCs w:val="22"/>
        </w:rPr>
        <w:t xml:space="preserve">, </w:t>
      </w:r>
      <w:r w:rsidR="007B2E6F">
        <w:rPr>
          <w:i/>
          <w:sz w:val="22"/>
          <w:szCs w:val="22"/>
        </w:rPr>
        <w:t>М., Наука, 1973.</w:t>
      </w:r>
      <w:r w:rsidR="00F44B14" w:rsidRPr="00AF535A">
        <w:rPr>
          <w:i/>
          <w:sz w:val="22"/>
          <w:szCs w:val="22"/>
        </w:rPr>
        <w:t>.</w:t>
      </w:r>
    </w:p>
    <w:p w:rsidR="00F44B14" w:rsidRPr="00AF535A" w:rsidRDefault="00F44B14">
      <w:pPr>
        <w:numPr>
          <w:ilvl w:val="0"/>
          <w:numId w:val="3"/>
        </w:numPr>
        <w:suppressLineNumbers/>
        <w:ind w:left="357" w:hanging="357"/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 xml:space="preserve">Маркушевич  А.И. </w:t>
      </w:r>
      <w:r w:rsidR="00A51588">
        <w:rPr>
          <w:i/>
          <w:sz w:val="22"/>
          <w:szCs w:val="22"/>
        </w:rPr>
        <w:t>Теория аналитических функций, СПб., Лань, 2009.</w:t>
      </w:r>
      <w:r w:rsidRPr="00AF535A">
        <w:rPr>
          <w:i/>
          <w:sz w:val="22"/>
          <w:szCs w:val="22"/>
        </w:rPr>
        <w:t xml:space="preserve"> Том 1,2.</w:t>
      </w:r>
    </w:p>
    <w:p w:rsidR="00F44B14" w:rsidRDefault="00F44B14">
      <w:pPr>
        <w:numPr>
          <w:ilvl w:val="0"/>
          <w:numId w:val="3"/>
        </w:numPr>
        <w:suppressLineNumbers/>
        <w:ind w:left="357" w:hanging="357"/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 xml:space="preserve">Дьяченко М.И., Ульянов П.Л. Мера и интеграл. М., </w:t>
      </w:r>
      <w:r w:rsidR="00AD7AEA">
        <w:rPr>
          <w:i/>
          <w:sz w:val="22"/>
          <w:szCs w:val="22"/>
        </w:rPr>
        <w:t xml:space="preserve">Факториал, </w:t>
      </w:r>
      <w:r w:rsidRPr="00AF535A">
        <w:rPr>
          <w:i/>
          <w:sz w:val="22"/>
          <w:szCs w:val="22"/>
        </w:rPr>
        <w:t>1998.</w:t>
      </w:r>
    </w:p>
    <w:p w:rsidR="00D44E44" w:rsidRPr="00D44E44" w:rsidRDefault="00D44E44" w:rsidP="00D44E44">
      <w:pPr>
        <w:jc w:val="both"/>
        <w:rPr>
          <w:i/>
          <w:sz w:val="22"/>
          <w:szCs w:val="22"/>
        </w:rPr>
      </w:pPr>
      <w:r w:rsidRPr="00D44E44">
        <w:rPr>
          <w:b/>
          <w:i/>
          <w:sz w:val="22"/>
          <w:szCs w:val="22"/>
        </w:rPr>
        <w:t>10.</w:t>
      </w:r>
      <w:r>
        <w:rPr>
          <w:b/>
          <w:i/>
          <w:sz w:val="22"/>
          <w:szCs w:val="22"/>
        </w:rPr>
        <w:t xml:space="preserve"> </w:t>
      </w:r>
      <w:r w:rsidRPr="00D44E44">
        <w:rPr>
          <w:i/>
          <w:sz w:val="22"/>
          <w:szCs w:val="22"/>
        </w:rPr>
        <w:t>Дубровин Б.А., Новиков С.П., Фоменко А.Т. Современная геометрия. М., Наука, 1979.</w:t>
      </w:r>
    </w:p>
    <w:p w:rsidR="00D44E44" w:rsidRPr="00D44E44" w:rsidRDefault="00D44E44" w:rsidP="00D44E4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11. </w:t>
      </w:r>
      <w:r w:rsidRPr="00D44E44">
        <w:rPr>
          <w:i/>
          <w:sz w:val="22"/>
          <w:szCs w:val="22"/>
        </w:rPr>
        <w:t xml:space="preserve">Понтрягин </w:t>
      </w:r>
      <w:r>
        <w:rPr>
          <w:i/>
          <w:sz w:val="22"/>
          <w:szCs w:val="22"/>
        </w:rPr>
        <w:t>Л.С</w:t>
      </w:r>
      <w:r w:rsidRPr="00D44E44">
        <w:rPr>
          <w:i/>
          <w:sz w:val="22"/>
          <w:szCs w:val="22"/>
        </w:rPr>
        <w:t>. Непрерывные группы. М., Наука, 1973.</w:t>
      </w:r>
    </w:p>
    <w:p w:rsidR="00D44E44" w:rsidRPr="00D44E44" w:rsidRDefault="00D44E44" w:rsidP="00D44E4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12. </w:t>
      </w:r>
      <w:r w:rsidRPr="00D44E44">
        <w:rPr>
          <w:i/>
          <w:sz w:val="22"/>
          <w:szCs w:val="22"/>
        </w:rPr>
        <w:t>Ван дер Варден Б.Л. Алгебра. М., Наука, 1976.</w:t>
      </w:r>
    </w:p>
    <w:p w:rsidR="00F44B14" w:rsidRPr="00D44E44" w:rsidRDefault="00D44E44" w:rsidP="00D44E4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14. </w:t>
      </w:r>
      <w:r w:rsidRPr="00D44E44">
        <w:rPr>
          <w:i/>
          <w:sz w:val="22"/>
          <w:szCs w:val="22"/>
        </w:rPr>
        <w:t>Кострикин А.И., Манин Ю.И. Линейная алгебра и геометрия. М., МГУ, 1980.</w:t>
      </w:r>
    </w:p>
    <w:p w:rsidR="00D44E44" w:rsidRDefault="00D44E44">
      <w:pPr>
        <w:jc w:val="center"/>
        <w:rPr>
          <w:b/>
          <w:sz w:val="22"/>
          <w:szCs w:val="22"/>
        </w:rPr>
      </w:pPr>
    </w:p>
    <w:p w:rsidR="00F44B14" w:rsidRPr="00AF535A" w:rsidRDefault="00F44B14">
      <w:pPr>
        <w:jc w:val="center"/>
        <w:rPr>
          <w:b/>
          <w:sz w:val="22"/>
          <w:szCs w:val="22"/>
        </w:rPr>
      </w:pPr>
      <w:r w:rsidRPr="00AF535A">
        <w:rPr>
          <w:b/>
          <w:sz w:val="22"/>
          <w:szCs w:val="22"/>
        </w:rPr>
        <w:t>Дополнительные вопросы</w:t>
      </w:r>
    </w:p>
    <w:p w:rsidR="00F44B14" w:rsidRPr="00AF535A" w:rsidRDefault="00F44B14">
      <w:pPr>
        <w:jc w:val="center"/>
        <w:rPr>
          <w:sz w:val="22"/>
          <w:szCs w:val="22"/>
        </w:rPr>
      </w:pPr>
      <w:r w:rsidRPr="00AF535A">
        <w:rPr>
          <w:sz w:val="22"/>
          <w:szCs w:val="22"/>
        </w:rPr>
        <w:t xml:space="preserve">к кандидатскому минимуму по специальности 01.01.01 – </w:t>
      </w:r>
    </w:p>
    <w:p w:rsidR="00F44B14" w:rsidRPr="00AF535A" w:rsidRDefault="00F44B14">
      <w:pPr>
        <w:jc w:val="center"/>
        <w:rPr>
          <w:sz w:val="22"/>
          <w:szCs w:val="22"/>
        </w:rPr>
      </w:pPr>
      <w:r w:rsidRPr="00AF535A">
        <w:rPr>
          <w:sz w:val="22"/>
          <w:szCs w:val="22"/>
        </w:rPr>
        <w:t>математический анализ</w:t>
      </w:r>
    </w:p>
    <w:p w:rsidR="00F44B14" w:rsidRDefault="00F44B14">
      <w:pPr>
        <w:jc w:val="center"/>
        <w:rPr>
          <w:sz w:val="22"/>
          <w:szCs w:val="22"/>
        </w:rPr>
      </w:pPr>
    </w:p>
    <w:p w:rsidR="00DF75C6" w:rsidRDefault="00DF75C6">
      <w:pPr>
        <w:jc w:val="center"/>
        <w:rPr>
          <w:sz w:val="22"/>
          <w:szCs w:val="22"/>
        </w:rPr>
      </w:pPr>
    </w:p>
    <w:p w:rsidR="000F3932" w:rsidRDefault="000F3932" w:rsidP="004D6767">
      <w:pPr>
        <w:numPr>
          <w:ilvl w:val="0"/>
          <w:numId w:val="25"/>
        </w:numPr>
        <w:tabs>
          <w:tab w:val="left" w:pos="720"/>
        </w:tabs>
        <w:ind w:left="0" w:firstLine="0"/>
        <w:rPr>
          <w:sz w:val="22"/>
          <w:szCs w:val="22"/>
        </w:rPr>
      </w:pPr>
      <w:bookmarkStart w:id="0" w:name="_GoBack"/>
      <w:r w:rsidRPr="000F3932">
        <w:rPr>
          <w:sz w:val="22"/>
          <w:szCs w:val="22"/>
        </w:rPr>
        <w:t>Понятие мультиотображения. Возникновение мультиотображений в различных областях математики.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Полунепрерывные сверху мультиотображения. Условия полунепрерывности сверху.   Примеры.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 xml:space="preserve">Замкнутые мультиотображения. Условия замкнутости. Примеры. 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Взаимосвязь замкнутых и полунепрерывных сверху мультиотображений.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 xml:space="preserve">Метрика Хаусдорфа. Критерий непрерывности мультиотображения. 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Пересечение полунепрерывных сверху и замкнутых мультиотображений.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Понятие квазиоткрытого мультиотображения. Теорема о связи квазиоткрытости и полунепрерывности снизу.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 xml:space="preserve">Теорема о пересечении квазиоткрытого и полунепрерывного снизу мультиотображения. Теорема о пересечении полунепрерывных снизу мультиотображений. 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Композиция мультиотображений. Свойства непрерывности композиции.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Декартово произведение мультиотображений. Свойства непрерывности декартова произведения.</w:t>
      </w:r>
    </w:p>
    <w:p w:rsid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Операции суммы и произведения мультиотображения на функц</w:t>
      </w:r>
      <w:r>
        <w:rPr>
          <w:sz w:val="22"/>
          <w:szCs w:val="22"/>
        </w:rPr>
        <w:t xml:space="preserve">ию и их свойства непрерывности. 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Теорема максимума 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 xml:space="preserve">Понятия непрерывного сечения и однозначной аппроксимации мультиотображения. Теорема Майкла о сечении (без доказательства). Теорема о существовании аппроксимации. 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Теорема Надлера о неподвижной точке сжимающего мультиотображения.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Существование однозначных гомотопических аппроксимаций.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Конструкция топологической степени мультиотображения.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Основные свойства топологической степени мультиотображений.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Основные теоремы о неподвижной точке мультиотображений.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Существование равновесия в играх двух лиц..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Модель конкурентной экономики. Конкурентное равновесие.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Теорема об избыточном спросе.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Существование равновесия в модели конкурентной экономики.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 xml:space="preserve">Понятие измеримой мультифункции. Теорема о критериях измеримости. 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 xml:space="preserve">Условия Каратеодори и лемма Филиппова. 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Мультиоператор суперпозиции. Суперпозиционная селектируемость.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Теорема о замкнутости мультиоператора суперпозиции.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lastRenderedPageBreak/>
        <w:t>Локальная теорема существования для дифференциальных включений.</w:t>
      </w:r>
    </w:p>
    <w:p w:rsidR="000F3932" w:rsidRP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Глобальная теорема существования для дифференциальных включений.</w:t>
      </w:r>
    </w:p>
    <w:p w:rsidR="000F3932" w:rsidRDefault="000F3932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Применения к существованию оптимальных решений управляемых систем.</w:t>
      </w:r>
    </w:p>
    <w:p w:rsidR="001B79C5" w:rsidRDefault="001B79C5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Меры некомпактности и уплотняющие мультиотображения.</w:t>
      </w:r>
    </w:p>
    <w:p w:rsidR="001B79C5" w:rsidRDefault="001B79C5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Фундаментально сужаемые мультиотображения и их основные свойства.</w:t>
      </w:r>
    </w:p>
    <w:p w:rsidR="001B79C5" w:rsidRDefault="001B79C5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Топологическая степень фундаментально сужаемых и уплотняющих мультиотображений.</w:t>
      </w:r>
    </w:p>
    <w:p w:rsidR="001B79C5" w:rsidRDefault="001B79C5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Основные теоремы о неподвижной точке фундаментально сужаемых и уплотняющих мультиотображений.</w:t>
      </w:r>
    </w:p>
    <w:p w:rsidR="001B79C5" w:rsidRPr="000F3932" w:rsidRDefault="001B79C5" w:rsidP="004D6767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Приложения уплотняющих мультиотображений к дифференциальным включениям в банаховом пространстве. </w:t>
      </w:r>
    </w:p>
    <w:bookmarkEnd w:id="0"/>
    <w:p w:rsidR="000F3932" w:rsidRPr="000F3932" w:rsidRDefault="000F3932" w:rsidP="000F3932">
      <w:pPr>
        <w:tabs>
          <w:tab w:val="left" w:pos="720"/>
          <w:tab w:val="left" w:pos="780"/>
        </w:tabs>
        <w:rPr>
          <w:sz w:val="22"/>
          <w:szCs w:val="22"/>
        </w:rPr>
      </w:pPr>
    </w:p>
    <w:p w:rsidR="00F44B14" w:rsidRPr="00AF535A" w:rsidRDefault="00F44B14">
      <w:pPr>
        <w:ind w:left="720"/>
        <w:jc w:val="both"/>
        <w:rPr>
          <w:i/>
          <w:sz w:val="22"/>
          <w:szCs w:val="22"/>
        </w:rPr>
      </w:pPr>
    </w:p>
    <w:p w:rsidR="00F44B14" w:rsidRPr="00AF535A" w:rsidRDefault="00F44B14">
      <w:pPr>
        <w:tabs>
          <w:tab w:val="left" w:pos="142"/>
        </w:tabs>
        <w:jc w:val="center"/>
        <w:rPr>
          <w:b/>
          <w:i/>
          <w:sz w:val="22"/>
          <w:szCs w:val="22"/>
        </w:rPr>
      </w:pPr>
      <w:r w:rsidRPr="00AF535A">
        <w:rPr>
          <w:b/>
          <w:i/>
          <w:sz w:val="22"/>
          <w:szCs w:val="22"/>
        </w:rPr>
        <w:t>Л И Т Е Р А Т У Р А</w:t>
      </w:r>
    </w:p>
    <w:p w:rsidR="002D5450" w:rsidRDefault="002D5450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Борисович Ю.Г., Гельман Б.Д., Мышкис А.Д., Обуховский В.В., Введение в теорию многозначных </w:t>
      </w:r>
    </w:p>
    <w:p w:rsidR="002D5450" w:rsidRDefault="002D5450" w:rsidP="002D5450">
      <w:pPr>
        <w:tabs>
          <w:tab w:val="left" w:pos="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отображений и дифференциальных включений, М. Либроком, 2е изд., 2011.</w:t>
      </w:r>
    </w:p>
    <w:p w:rsidR="002D5450" w:rsidRDefault="002D5450" w:rsidP="002D5450">
      <w:pPr>
        <w:numPr>
          <w:ilvl w:val="0"/>
          <w:numId w:val="10"/>
        </w:numPr>
        <w:tabs>
          <w:tab w:val="left" w:pos="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Красносельский М.А., Забрейко П.П., Геометрические методы нелинейного анализа, М., Наука, 1975.</w:t>
      </w:r>
    </w:p>
    <w:p w:rsidR="00287B25" w:rsidRDefault="00287B25" w:rsidP="002D5450">
      <w:pPr>
        <w:numPr>
          <w:ilvl w:val="0"/>
          <w:numId w:val="10"/>
        </w:numPr>
        <w:tabs>
          <w:tab w:val="left" w:pos="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Ахмеров Р.Р., Каменский М.И., Потапов А.С., Родкина А.Е., Садовский Б.Н., Меры некомпактности и уплотняющие операторы, Новосибирск, Наука, 1986.</w:t>
      </w:r>
    </w:p>
    <w:p w:rsidR="00F44B14" w:rsidRDefault="00287B25" w:rsidP="00287B25">
      <w:pPr>
        <w:numPr>
          <w:ilvl w:val="0"/>
          <w:numId w:val="10"/>
        </w:numPr>
        <w:tabs>
          <w:tab w:val="left" w:pos="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Борисович Ю.Г., Гельман Б.Д., Мышкис А.Д., Обуховский В.В., Топологические методы в теории неподвижных точек многозначных отображений, УМН, 35 (1980), №1, 59-126.</w:t>
      </w:r>
    </w:p>
    <w:p w:rsidR="00287B25" w:rsidRPr="00AF535A" w:rsidRDefault="00287B25" w:rsidP="00287B25">
      <w:pPr>
        <w:tabs>
          <w:tab w:val="left" w:pos="0"/>
        </w:tabs>
        <w:ind w:left="284"/>
        <w:jc w:val="both"/>
        <w:rPr>
          <w:i/>
          <w:sz w:val="22"/>
          <w:szCs w:val="22"/>
        </w:rPr>
      </w:pPr>
    </w:p>
    <w:sectPr w:rsidR="00287B25" w:rsidRPr="00AF535A" w:rsidSect="002E2BFC">
      <w:footerReference w:type="even" r:id="rId7"/>
      <w:footerReference w:type="default" r:id="rId8"/>
      <w:pgSz w:w="11906" w:h="16838"/>
      <w:pgMar w:top="1134" w:right="850" w:bottom="1134" w:left="1701" w:header="720" w:footer="44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38" w:rsidRDefault="00746B38">
      <w:r>
        <w:separator/>
      </w:r>
    </w:p>
  </w:endnote>
  <w:endnote w:type="continuationSeparator" w:id="0">
    <w:p w:rsidR="00746B38" w:rsidRDefault="00746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F8" w:rsidRDefault="00874B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47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7F8" w:rsidRDefault="00DE47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F8" w:rsidRDefault="00874B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47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BFC">
      <w:rPr>
        <w:rStyle w:val="a5"/>
        <w:noProof/>
      </w:rPr>
      <w:t>4</w:t>
    </w:r>
    <w:r>
      <w:rPr>
        <w:rStyle w:val="a5"/>
      </w:rPr>
      <w:fldChar w:fldCharType="end"/>
    </w:r>
  </w:p>
  <w:p w:rsidR="00DE47F8" w:rsidRDefault="00DE47F8">
    <w:pPr>
      <w:pStyle w:val="a4"/>
      <w:ind w:right="360"/>
    </w:pPr>
    <w:r>
      <w:rPr>
        <w:snapToGrid w:val="0"/>
      </w:rPr>
      <w:tab/>
      <w:t xml:space="preserve">стр. </w:t>
    </w:r>
    <w:r>
      <w:rPr>
        <w:snapToGrid w:val="0"/>
      </w:rPr>
      <w:tab/>
    </w:r>
    <w:r w:rsidR="00874B7A">
      <w:rPr>
        <w:snapToGrid w:val="0"/>
      </w:rPr>
      <w:fldChar w:fldCharType="begin"/>
    </w:r>
    <w:r>
      <w:rPr>
        <w:snapToGrid w:val="0"/>
      </w:rPr>
      <w:instrText xml:space="preserve"> DATE </w:instrText>
    </w:r>
    <w:r w:rsidR="00874B7A">
      <w:rPr>
        <w:snapToGrid w:val="0"/>
      </w:rPr>
      <w:fldChar w:fldCharType="separate"/>
    </w:r>
    <w:r w:rsidR="002E2BFC">
      <w:rPr>
        <w:noProof/>
        <w:snapToGrid w:val="0"/>
      </w:rPr>
      <w:t>02.06.2022</w:t>
    </w:r>
    <w:r w:rsidR="00874B7A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38" w:rsidRDefault="00746B38">
      <w:r>
        <w:separator/>
      </w:r>
    </w:p>
  </w:footnote>
  <w:footnote w:type="continuationSeparator" w:id="0">
    <w:p w:rsidR="00746B38" w:rsidRDefault="00746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873"/>
    <w:multiLevelType w:val="hybridMultilevel"/>
    <w:tmpl w:val="06F6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34776"/>
    <w:multiLevelType w:val="hybridMultilevel"/>
    <w:tmpl w:val="7DA005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72EA2"/>
    <w:multiLevelType w:val="multilevel"/>
    <w:tmpl w:val="6420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92A83"/>
    <w:multiLevelType w:val="singleLevel"/>
    <w:tmpl w:val="E2E298F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FE02D87"/>
    <w:multiLevelType w:val="multilevel"/>
    <w:tmpl w:val="B758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C0D38"/>
    <w:multiLevelType w:val="hybridMultilevel"/>
    <w:tmpl w:val="1ED8BECE"/>
    <w:lvl w:ilvl="0" w:tplc="3436574A">
      <w:start w:val="1"/>
      <w:numFmt w:val="decimal"/>
      <w:lvlText w:val="%1."/>
      <w:lvlJc w:val="left"/>
      <w:pPr>
        <w:tabs>
          <w:tab w:val="num" w:pos="570"/>
        </w:tabs>
        <w:ind w:left="-150" w:firstLine="510"/>
      </w:pPr>
      <w:rPr>
        <w:rFonts w:ascii="Arial" w:hAnsi="Arial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6">
    <w:nsid w:val="179B4879"/>
    <w:multiLevelType w:val="hybridMultilevel"/>
    <w:tmpl w:val="20C8DF64"/>
    <w:lvl w:ilvl="0" w:tplc="3436574A">
      <w:start w:val="1"/>
      <w:numFmt w:val="decimal"/>
      <w:lvlText w:val="%1."/>
      <w:lvlJc w:val="left"/>
      <w:pPr>
        <w:tabs>
          <w:tab w:val="num" w:pos="570"/>
        </w:tabs>
        <w:ind w:left="-150" w:firstLine="510"/>
      </w:pPr>
      <w:rPr>
        <w:rFonts w:ascii="Arial" w:hAnsi="Arial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7">
    <w:nsid w:val="2FA63E86"/>
    <w:multiLevelType w:val="singleLevel"/>
    <w:tmpl w:val="BD366228"/>
    <w:lvl w:ilvl="0">
      <w:start w:val="6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8">
    <w:nsid w:val="306C55A8"/>
    <w:multiLevelType w:val="multilevel"/>
    <w:tmpl w:val="C4DEF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8400B4"/>
    <w:multiLevelType w:val="singleLevel"/>
    <w:tmpl w:val="4F085ED0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E719B8"/>
    <w:multiLevelType w:val="hybridMultilevel"/>
    <w:tmpl w:val="C22805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B7CE5"/>
    <w:multiLevelType w:val="multilevel"/>
    <w:tmpl w:val="7194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538E7"/>
    <w:multiLevelType w:val="multilevel"/>
    <w:tmpl w:val="563EF7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FA3FED"/>
    <w:multiLevelType w:val="multilevel"/>
    <w:tmpl w:val="5964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A0E3A"/>
    <w:multiLevelType w:val="singleLevel"/>
    <w:tmpl w:val="F2D0CCB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5">
    <w:nsid w:val="4D0D1FFD"/>
    <w:multiLevelType w:val="hybridMultilevel"/>
    <w:tmpl w:val="1E748888"/>
    <w:lvl w:ilvl="0" w:tplc="3436574A">
      <w:start w:val="1"/>
      <w:numFmt w:val="decimal"/>
      <w:lvlText w:val="%1."/>
      <w:lvlJc w:val="left"/>
      <w:pPr>
        <w:tabs>
          <w:tab w:val="num" w:pos="570"/>
        </w:tabs>
        <w:ind w:left="-150" w:firstLine="510"/>
      </w:pPr>
      <w:rPr>
        <w:rFonts w:ascii="Arial" w:hAnsi="Arial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16">
    <w:nsid w:val="506E4E3A"/>
    <w:multiLevelType w:val="multilevel"/>
    <w:tmpl w:val="AC28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66644B"/>
    <w:multiLevelType w:val="singleLevel"/>
    <w:tmpl w:val="9C38918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0F2ACF"/>
    <w:multiLevelType w:val="singleLevel"/>
    <w:tmpl w:val="4F085ED0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15066AE"/>
    <w:multiLevelType w:val="multilevel"/>
    <w:tmpl w:val="02AC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C85C68"/>
    <w:multiLevelType w:val="singleLevel"/>
    <w:tmpl w:val="A828923A"/>
    <w:lvl w:ilvl="0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75A51C2A"/>
    <w:multiLevelType w:val="multilevel"/>
    <w:tmpl w:val="529A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F6AE6"/>
    <w:multiLevelType w:val="multilevel"/>
    <w:tmpl w:val="163AF4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783E459F"/>
    <w:multiLevelType w:val="singleLevel"/>
    <w:tmpl w:val="916ED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>
    <w:nsid w:val="7989569C"/>
    <w:multiLevelType w:val="singleLevel"/>
    <w:tmpl w:val="1EF2B182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/Kazakh" w:hAnsi="Times/Kazakh" w:hint="default"/>
        <w:sz w:val="20"/>
      </w:rPr>
    </w:lvl>
  </w:abstractNum>
  <w:abstractNum w:abstractNumId="25">
    <w:nsid w:val="7AEA4573"/>
    <w:multiLevelType w:val="hybridMultilevel"/>
    <w:tmpl w:val="F19C7C24"/>
    <w:lvl w:ilvl="0" w:tplc="3436574A">
      <w:start w:val="1"/>
      <w:numFmt w:val="decimal"/>
      <w:lvlText w:val="%1."/>
      <w:lvlJc w:val="left"/>
      <w:pPr>
        <w:tabs>
          <w:tab w:val="num" w:pos="570"/>
        </w:tabs>
        <w:ind w:left="-150" w:firstLine="510"/>
      </w:pPr>
      <w:rPr>
        <w:rFonts w:ascii="Arial" w:hAnsi="Arial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57499A"/>
    <w:multiLevelType w:val="hybridMultilevel"/>
    <w:tmpl w:val="D78243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3"/>
  </w:num>
  <w:num w:numId="5">
    <w:abstractNumId w:val="3"/>
  </w:num>
  <w:num w:numId="6">
    <w:abstractNumId w:val="24"/>
  </w:num>
  <w:num w:numId="7">
    <w:abstractNumId w:val="2"/>
  </w:num>
  <w:num w:numId="8">
    <w:abstractNumId w:val="11"/>
  </w:num>
  <w:num w:numId="9">
    <w:abstractNumId w:val="19"/>
  </w:num>
  <w:num w:numId="10">
    <w:abstractNumId w:val="14"/>
  </w:num>
  <w:num w:numId="11">
    <w:abstractNumId w:val="14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2">
    <w:abstractNumId w:val="21"/>
  </w:num>
  <w:num w:numId="13">
    <w:abstractNumId w:val="4"/>
  </w:num>
  <w:num w:numId="14">
    <w:abstractNumId w:val="13"/>
  </w:num>
  <w:num w:numId="15">
    <w:abstractNumId w:val="12"/>
  </w:num>
  <w:num w:numId="16">
    <w:abstractNumId w:val="16"/>
  </w:num>
  <w:num w:numId="17">
    <w:abstractNumId w:val="8"/>
  </w:num>
  <w:num w:numId="18">
    <w:abstractNumId w:val="20"/>
  </w:num>
  <w:num w:numId="19">
    <w:abstractNumId w:val="7"/>
  </w:num>
  <w:num w:numId="20">
    <w:abstractNumId w:val="25"/>
  </w:num>
  <w:num w:numId="21">
    <w:abstractNumId w:val="6"/>
  </w:num>
  <w:num w:numId="22">
    <w:abstractNumId w:val="15"/>
  </w:num>
  <w:num w:numId="23">
    <w:abstractNumId w:val="5"/>
  </w:num>
  <w:num w:numId="24">
    <w:abstractNumId w:val="0"/>
  </w:num>
  <w:num w:numId="25">
    <w:abstractNumId w:val="22"/>
  </w:num>
  <w:num w:numId="26">
    <w:abstractNumId w:val="10"/>
  </w:num>
  <w:num w:numId="27">
    <w:abstractNumId w:val="2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35A"/>
    <w:rsid w:val="000F3932"/>
    <w:rsid w:val="001B2888"/>
    <w:rsid w:val="001B79C5"/>
    <w:rsid w:val="00234922"/>
    <w:rsid w:val="00287B25"/>
    <w:rsid w:val="002D5450"/>
    <w:rsid w:val="002E2BFC"/>
    <w:rsid w:val="002F1130"/>
    <w:rsid w:val="00346BB3"/>
    <w:rsid w:val="003634FE"/>
    <w:rsid w:val="003C3298"/>
    <w:rsid w:val="004319B8"/>
    <w:rsid w:val="004D6767"/>
    <w:rsid w:val="004E572A"/>
    <w:rsid w:val="005A4DB8"/>
    <w:rsid w:val="006248D2"/>
    <w:rsid w:val="006E62D4"/>
    <w:rsid w:val="00746B38"/>
    <w:rsid w:val="007B2E6F"/>
    <w:rsid w:val="00827B59"/>
    <w:rsid w:val="008374DE"/>
    <w:rsid w:val="00865176"/>
    <w:rsid w:val="00874B7A"/>
    <w:rsid w:val="008E1934"/>
    <w:rsid w:val="008E716A"/>
    <w:rsid w:val="00996A99"/>
    <w:rsid w:val="00A31430"/>
    <w:rsid w:val="00A51588"/>
    <w:rsid w:val="00A87509"/>
    <w:rsid w:val="00AC3160"/>
    <w:rsid w:val="00AD0544"/>
    <w:rsid w:val="00AD7AEA"/>
    <w:rsid w:val="00AE0B33"/>
    <w:rsid w:val="00AF535A"/>
    <w:rsid w:val="00B06AC2"/>
    <w:rsid w:val="00B74532"/>
    <w:rsid w:val="00BD6E58"/>
    <w:rsid w:val="00C118B1"/>
    <w:rsid w:val="00C76F4C"/>
    <w:rsid w:val="00C90D9B"/>
    <w:rsid w:val="00D44E44"/>
    <w:rsid w:val="00DE47F8"/>
    <w:rsid w:val="00DF75C6"/>
    <w:rsid w:val="00E216C1"/>
    <w:rsid w:val="00E64BE9"/>
    <w:rsid w:val="00E66125"/>
    <w:rsid w:val="00F41054"/>
    <w:rsid w:val="00F44B14"/>
    <w:rsid w:val="00F6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6A"/>
  </w:style>
  <w:style w:type="paragraph" w:styleId="1">
    <w:name w:val="heading 1"/>
    <w:basedOn w:val="a"/>
    <w:next w:val="a"/>
    <w:qFormat/>
    <w:rsid w:val="008E716A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E716A"/>
    <w:pPr>
      <w:keepNext/>
      <w:jc w:val="center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16A"/>
    <w:pPr>
      <w:jc w:val="both"/>
    </w:pPr>
    <w:rPr>
      <w:sz w:val="28"/>
    </w:rPr>
  </w:style>
  <w:style w:type="paragraph" w:styleId="a4">
    <w:name w:val="footer"/>
    <w:basedOn w:val="a"/>
    <w:rsid w:val="008E716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E716A"/>
  </w:style>
  <w:style w:type="paragraph" w:styleId="a6">
    <w:name w:val="Body Text"/>
    <w:basedOn w:val="a"/>
    <w:rsid w:val="00AF535A"/>
    <w:pPr>
      <w:spacing w:after="120"/>
    </w:pPr>
  </w:style>
  <w:style w:type="paragraph" w:styleId="20">
    <w:name w:val="Body Text 2"/>
    <w:basedOn w:val="a"/>
    <w:rsid w:val="00AF535A"/>
    <w:pPr>
      <w:spacing w:after="120" w:line="480" w:lineRule="auto"/>
    </w:pPr>
    <w:rPr>
      <w:sz w:val="24"/>
      <w:szCs w:val="24"/>
    </w:rPr>
  </w:style>
  <w:style w:type="paragraph" w:styleId="a7">
    <w:name w:val="Normal (Web)"/>
    <w:basedOn w:val="a"/>
    <w:rsid w:val="00346BB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F1130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2F1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кандидатского минимума по специальности</vt:lpstr>
    </vt:vector>
  </TitlesOfParts>
  <Company>*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кандидатского минимума по специальности</dc:title>
  <dc:creator>100</dc:creator>
  <cp:lastModifiedBy>User</cp:lastModifiedBy>
  <cp:revision>5</cp:revision>
  <cp:lastPrinted>2005-11-07T08:20:00Z</cp:lastPrinted>
  <dcterms:created xsi:type="dcterms:W3CDTF">2022-04-19T16:08:00Z</dcterms:created>
  <dcterms:modified xsi:type="dcterms:W3CDTF">2022-06-02T13:30:00Z</dcterms:modified>
</cp:coreProperties>
</file>